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1D3C39" w14:textId="77777777" w:rsidR="000D1031" w:rsidRPr="000D1031" w:rsidRDefault="004D3446" w:rsidP="000D1031">
      <w:pPr>
        <w:jc w:val="center"/>
        <w:rPr>
          <w:rFonts w:ascii="HGP創英角ﾎﾟｯﾌﾟ体" w:eastAsia="HGP創英角ﾎﾟｯﾌﾟ体" w:hAnsi="HGP創英角ﾎﾟｯﾌﾟ体"/>
          <w:sz w:val="48"/>
          <w:szCs w:val="48"/>
        </w:rPr>
      </w:pPr>
      <w:r w:rsidRPr="00D105A0">
        <w:rPr>
          <w:rFonts w:ascii="HGP創英角ﾎﾟｯﾌﾟ体" w:eastAsia="HGP創英角ﾎﾟｯﾌﾟ体" w:hAnsi="HGP創英角ﾎﾟｯﾌﾟ体" w:hint="eastAsia"/>
          <w:color w:val="FF5050"/>
          <w:sz w:val="48"/>
          <w:szCs w:val="4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チューリップを植えませんか？</w:t>
      </w:r>
    </w:p>
    <w:p w14:paraId="659C5C01" w14:textId="77777777" w:rsidR="000D1031" w:rsidRDefault="000D1031" w:rsidP="000D1031"/>
    <w:p w14:paraId="3A827199" w14:textId="77777777" w:rsidR="000D1031" w:rsidRDefault="000D1031" w:rsidP="000D1031">
      <w:pPr>
        <w:pStyle w:val="1"/>
      </w:pPr>
      <w:r>
        <w:rPr>
          <w:rFonts w:hint="eastAsia"/>
        </w:rPr>
        <w:t>早咲き</w:t>
      </w:r>
      <w:r>
        <w:t xml:space="preserve"> </w:t>
      </w:r>
    </w:p>
    <w:p w14:paraId="394CCF40" w14:textId="77777777" w:rsidR="004D3446" w:rsidRDefault="004D3446" w:rsidP="006A17BC">
      <w:pPr>
        <w:pStyle w:val="2"/>
        <w:sectPr w:rsidR="004D3446" w:rsidSect="004B7B01">
          <w:headerReference w:type="default" r:id="rId6"/>
          <w:pgSz w:w="11906" w:h="16838"/>
          <w:pgMar w:top="1701" w:right="1701" w:bottom="1701" w:left="1701" w:header="851" w:footer="992" w:gutter="0"/>
          <w:cols w:space="425"/>
          <w:docGrid w:type="linesAndChars" w:linePitch="360"/>
        </w:sectPr>
      </w:pPr>
    </w:p>
    <w:p w14:paraId="52B7ADD4" w14:textId="77777777" w:rsidR="000D1031" w:rsidRPr="006A17BC" w:rsidRDefault="000D1031" w:rsidP="006A17BC">
      <w:pPr>
        <w:pStyle w:val="2"/>
      </w:pPr>
      <w:r w:rsidRPr="006A17BC">
        <w:rPr>
          <w:rFonts w:hint="eastAsia"/>
        </w:rPr>
        <w:lastRenderedPageBreak/>
        <w:t>シングルアーリー</w:t>
      </w:r>
    </w:p>
    <w:p w14:paraId="6B948736" w14:textId="77777777" w:rsidR="000D1031" w:rsidRDefault="000D1031" w:rsidP="000D1031">
      <w:r>
        <w:rPr>
          <w:rFonts w:hint="eastAsia"/>
        </w:rPr>
        <w:t>一重咲きで、４月上旬から４月中旬に開花する。一般に、草丈が</w:t>
      </w:r>
      <w:r>
        <w:t>40ｃｍ以下と低いものが多く、花が小さいが、花色は鮮明。</w:t>
      </w:r>
    </w:p>
    <w:p w14:paraId="3C1423B8" w14:textId="77777777" w:rsidR="000D1031" w:rsidRDefault="000D1031" w:rsidP="000D1031">
      <w:r>
        <w:rPr>
          <w:rFonts w:hint="eastAsia"/>
        </w:rPr>
        <w:t>アプリコットビューティー、ダイアモンドなど。</w:t>
      </w:r>
    </w:p>
    <w:p w14:paraId="6BAB227B" w14:textId="77777777" w:rsidR="000D1031" w:rsidRDefault="000D1031" w:rsidP="006A17BC">
      <w:pPr>
        <w:pStyle w:val="2"/>
      </w:pPr>
      <w:r>
        <w:rPr>
          <w:rFonts w:hint="eastAsia"/>
        </w:rPr>
        <w:lastRenderedPageBreak/>
        <w:t>ダブルアーリー</w:t>
      </w:r>
    </w:p>
    <w:p w14:paraId="1F56C451" w14:textId="77777777" w:rsidR="000D1031" w:rsidRDefault="000D1031" w:rsidP="000D1031">
      <w:r>
        <w:rPr>
          <w:rFonts w:hint="eastAsia"/>
        </w:rPr>
        <w:t>八重咲きで、４月上旬から４月中旬に開花する。一般に、草丈が低く、</w:t>
      </w:r>
      <w:r>
        <w:t>30ｃｍ以下のものが多い。</w:t>
      </w:r>
    </w:p>
    <w:p w14:paraId="5EB6262D" w14:textId="77777777" w:rsidR="000D1031" w:rsidRDefault="000D1031" w:rsidP="000D1031">
      <w:r>
        <w:rPr>
          <w:rFonts w:hint="eastAsia"/>
        </w:rPr>
        <w:t>ピーチブロッサム、モンテカルロなど。</w:t>
      </w:r>
    </w:p>
    <w:p w14:paraId="0CE36285" w14:textId="77777777" w:rsidR="004D3446" w:rsidRDefault="004D3446" w:rsidP="000D1031">
      <w:pPr>
        <w:sectPr w:rsidR="004D3446" w:rsidSect="004B7B01">
          <w:type w:val="continuous"/>
          <w:pgSz w:w="11906" w:h="16838"/>
          <w:pgMar w:top="1701" w:right="1701" w:bottom="1701" w:left="1701" w:header="851" w:footer="992" w:gutter="0"/>
          <w:cols w:num="2" w:space="425"/>
          <w:docGrid w:type="linesAndChars" w:linePitch="360"/>
        </w:sectPr>
      </w:pPr>
    </w:p>
    <w:p w14:paraId="0A473773" w14:textId="77777777" w:rsidR="000D1031" w:rsidRDefault="000D1031" w:rsidP="000D1031"/>
    <w:p w14:paraId="6926F3EB" w14:textId="77777777" w:rsidR="000D1031" w:rsidRDefault="000D1031" w:rsidP="000D1031">
      <w:pPr>
        <w:pStyle w:val="1"/>
      </w:pPr>
      <w:r>
        <w:rPr>
          <w:rFonts w:hint="eastAsia"/>
        </w:rPr>
        <w:t>中生咲き</w:t>
      </w:r>
      <w:r>
        <w:t xml:space="preserve"> </w:t>
      </w:r>
    </w:p>
    <w:p w14:paraId="1668609B" w14:textId="77777777" w:rsidR="004D3446" w:rsidRDefault="004D3446" w:rsidP="006A17BC">
      <w:pPr>
        <w:pStyle w:val="2"/>
        <w:sectPr w:rsidR="004D3446" w:rsidSect="004B7B01">
          <w:type w:val="continuous"/>
          <w:pgSz w:w="11906" w:h="16838"/>
          <w:pgMar w:top="1701" w:right="1701" w:bottom="1701" w:left="1701" w:header="851" w:footer="992" w:gutter="0"/>
          <w:cols w:space="425"/>
          <w:docGrid w:type="linesAndChars" w:linePitch="360"/>
        </w:sectPr>
      </w:pPr>
    </w:p>
    <w:p w14:paraId="3D4ED2CE" w14:textId="77777777" w:rsidR="000D1031" w:rsidRDefault="000D1031" w:rsidP="006A17BC">
      <w:pPr>
        <w:pStyle w:val="2"/>
      </w:pPr>
      <w:r>
        <w:rPr>
          <w:rFonts w:hint="eastAsia"/>
        </w:rPr>
        <w:lastRenderedPageBreak/>
        <w:t>トライアンフ</w:t>
      </w:r>
    </w:p>
    <w:p w14:paraId="13FA0108" w14:textId="77777777" w:rsidR="000D1031" w:rsidRDefault="000D1031" w:rsidP="000D1031">
      <w:r>
        <w:rPr>
          <w:rFonts w:hint="eastAsia"/>
        </w:rPr>
        <w:t>シングルアーリーとシングルレイトの交配種。４月中旬から４月下旬に開花する。</w:t>
      </w:r>
    </w:p>
    <w:p w14:paraId="79063B5D" w14:textId="77777777" w:rsidR="000D1031" w:rsidRDefault="000D1031" w:rsidP="000D1031">
      <w:r>
        <w:rPr>
          <w:rFonts w:hint="eastAsia"/>
        </w:rPr>
        <w:t>カルメン、アラビアンミステリー、プリンセスイレーネ、ヨコハマなど。</w:t>
      </w:r>
    </w:p>
    <w:p w14:paraId="7F20461C" w14:textId="77777777" w:rsidR="000D1031" w:rsidRDefault="000D1031" w:rsidP="000D1031"/>
    <w:p w14:paraId="142E8C99" w14:textId="77777777" w:rsidR="000D1031" w:rsidRDefault="000D1031" w:rsidP="006A17BC">
      <w:pPr>
        <w:pStyle w:val="2"/>
      </w:pPr>
      <w:r>
        <w:rPr>
          <w:rFonts w:hint="eastAsia"/>
        </w:rPr>
        <w:lastRenderedPageBreak/>
        <w:t>ダーウィンハイブリッド</w:t>
      </w:r>
    </w:p>
    <w:p w14:paraId="58D476C3" w14:textId="77777777" w:rsidR="000D1031" w:rsidRDefault="000D1031" w:rsidP="000D1031">
      <w:r>
        <w:rPr>
          <w:rFonts w:hint="eastAsia"/>
        </w:rPr>
        <w:t>シングルレイトとフォステリアナ種の交配種。４月中旬から４月下旬に開花する。一般に、生育がおう盛で病気にかかりにくい。</w:t>
      </w:r>
    </w:p>
    <w:p w14:paraId="69DD04FB" w14:textId="77777777" w:rsidR="000D1031" w:rsidRDefault="000D1031" w:rsidP="000D1031">
      <w:r>
        <w:rPr>
          <w:rFonts w:hint="eastAsia"/>
        </w:rPr>
        <w:t>オックスフォード、ジュリエット、桃太郎など。</w:t>
      </w:r>
    </w:p>
    <w:p w14:paraId="5F1511D5" w14:textId="77777777" w:rsidR="004D3446" w:rsidRDefault="004D3446" w:rsidP="000D1031">
      <w:pPr>
        <w:sectPr w:rsidR="004D3446" w:rsidSect="004B7B01">
          <w:type w:val="continuous"/>
          <w:pgSz w:w="11906" w:h="16838"/>
          <w:pgMar w:top="1701" w:right="1701" w:bottom="1701" w:left="1701" w:header="851" w:footer="992" w:gutter="0"/>
          <w:cols w:num="2" w:space="425"/>
          <w:docGrid w:type="linesAndChars" w:linePitch="360"/>
        </w:sectPr>
      </w:pPr>
    </w:p>
    <w:p w14:paraId="465A13DC" w14:textId="77777777" w:rsidR="000D1031" w:rsidRDefault="000D1031" w:rsidP="000D1031">
      <w:pPr>
        <w:pStyle w:val="1"/>
      </w:pPr>
      <w:r>
        <w:rPr>
          <w:rFonts w:hint="eastAsia"/>
        </w:rPr>
        <w:lastRenderedPageBreak/>
        <w:t>晩生咲き</w:t>
      </w:r>
      <w:r>
        <w:t xml:space="preserve"> </w:t>
      </w:r>
    </w:p>
    <w:p w14:paraId="08B8C5F4" w14:textId="77777777" w:rsidR="004D3446" w:rsidRDefault="004D3446" w:rsidP="006A17BC">
      <w:pPr>
        <w:pStyle w:val="2"/>
        <w:sectPr w:rsidR="004D3446" w:rsidSect="004B7B01">
          <w:type w:val="continuous"/>
          <w:pgSz w:w="11906" w:h="16838"/>
          <w:pgMar w:top="1701" w:right="1701" w:bottom="1701" w:left="1701" w:header="851" w:footer="992" w:gutter="0"/>
          <w:cols w:space="425"/>
          <w:docGrid w:type="linesAndChars" w:linePitch="360"/>
        </w:sectPr>
      </w:pPr>
    </w:p>
    <w:p w14:paraId="338ECBC0" w14:textId="77777777" w:rsidR="000D1031" w:rsidRDefault="000D1031" w:rsidP="006A17BC">
      <w:pPr>
        <w:pStyle w:val="2"/>
      </w:pPr>
      <w:r>
        <w:rPr>
          <w:rFonts w:hint="eastAsia"/>
        </w:rPr>
        <w:lastRenderedPageBreak/>
        <w:t>シングルレイト</w:t>
      </w:r>
    </w:p>
    <w:p w14:paraId="082B61BD" w14:textId="77777777" w:rsidR="000D1031" w:rsidRDefault="000D1031" w:rsidP="000D1031">
      <w:r>
        <w:rPr>
          <w:rFonts w:hint="eastAsia"/>
        </w:rPr>
        <w:t>一重咲きで、４月下旬から５月上旬に開花する。一般に、草丈が</w:t>
      </w:r>
      <w:r>
        <w:t>55ｃｍ以上と高いものが多く、中には70ｃｍを超えるものもある。</w:t>
      </w:r>
    </w:p>
    <w:p w14:paraId="0351531A" w14:textId="77777777" w:rsidR="000D1031" w:rsidRDefault="00CF0051" w:rsidP="000D1031">
      <w:r>
        <w:rPr>
          <w:rFonts w:ascii="HGP創英角ﾎﾟｯﾌﾟ体" w:eastAsia="HGP創英角ﾎﾟｯﾌﾟ体" w:hAnsi="HGP創英角ﾎﾟｯﾌﾟ体" w:hint="eastAsia"/>
          <w:noProof/>
          <w:color w:val="FF5050"/>
          <w:sz w:val="48"/>
          <w:szCs w:val="48"/>
        </w:rPr>
        <w:drawing>
          <wp:anchor distT="0" distB="0" distL="114300" distR="114300" simplePos="0" relativeHeight="251659264" behindDoc="0" locked="0" layoutInCell="1" allowOverlap="1" wp14:anchorId="2841C34D" wp14:editId="7DEE1D70">
            <wp:simplePos x="0" y="0"/>
            <wp:positionH relativeFrom="column">
              <wp:posOffset>2228850</wp:posOffset>
            </wp:positionH>
            <wp:positionV relativeFrom="paragraph">
              <wp:posOffset>8890</wp:posOffset>
            </wp:positionV>
            <wp:extent cx="1370137" cy="1228680"/>
            <wp:effectExtent l="0" t="0" r="1905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C900437459[1].W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0137" cy="1228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1031">
        <w:rPr>
          <w:rFonts w:hint="eastAsia"/>
        </w:rPr>
        <w:t>アトランティス、ピンクダイアモンド、トヨタ、白雪姫など。</w:t>
      </w:r>
    </w:p>
    <w:p w14:paraId="61EDABD7" w14:textId="77777777" w:rsidR="000D1031" w:rsidRDefault="000D1031" w:rsidP="000D1031"/>
    <w:p w14:paraId="75E63511" w14:textId="77777777" w:rsidR="000D1031" w:rsidRDefault="000D1031" w:rsidP="006A17BC">
      <w:pPr>
        <w:pStyle w:val="2"/>
      </w:pPr>
      <w:r>
        <w:rPr>
          <w:rFonts w:hint="eastAsia"/>
        </w:rPr>
        <w:t>ダブルレイト</w:t>
      </w:r>
    </w:p>
    <w:p w14:paraId="1B8EB57A" w14:textId="77777777" w:rsidR="000D1031" w:rsidRDefault="000D1031" w:rsidP="000D1031">
      <w:r>
        <w:rPr>
          <w:rFonts w:hint="eastAsia"/>
        </w:rPr>
        <w:t>八重咲きで、４月下旬から５月上旬に開花する。一般に、草丈が</w:t>
      </w:r>
      <w:r>
        <w:t>45ｃｍ以上と高いものが多く、花が大きい。</w:t>
      </w:r>
    </w:p>
    <w:p w14:paraId="4CD4DD2A" w14:textId="77777777" w:rsidR="000D1031" w:rsidRDefault="000D1031" w:rsidP="000D1031">
      <w:r>
        <w:rPr>
          <w:rFonts w:hint="eastAsia"/>
        </w:rPr>
        <w:t>アンジェリケ、オレンジプリンセス、ライラックパーフェクションなど。</w:t>
      </w:r>
    </w:p>
    <w:p w14:paraId="1D3577EA" w14:textId="77777777" w:rsidR="000D1031" w:rsidRDefault="000D1031" w:rsidP="006A17BC">
      <w:pPr>
        <w:pStyle w:val="2"/>
      </w:pPr>
      <w:r>
        <w:rPr>
          <w:rFonts w:hint="eastAsia"/>
        </w:rPr>
        <w:lastRenderedPageBreak/>
        <w:t>ユリ咲き</w:t>
      </w:r>
    </w:p>
    <w:p w14:paraId="274615D0" w14:textId="77777777" w:rsidR="000D1031" w:rsidRDefault="000D1031" w:rsidP="000D1031">
      <w:r>
        <w:rPr>
          <w:rFonts w:hint="eastAsia"/>
        </w:rPr>
        <w:t>ユリの花のように花弁の先が長くとがり、外側に反って咲く。４月中旬から４月下旬に開花する。一般に、草丈が</w:t>
      </w:r>
      <w:r>
        <w:t>55ｃｍ程度のものが多い。</w:t>
      </w:r>
    </w:p>
    <w:p w14:paraId="46BFA32E" w14:textId="77777777" w:rsidR="000D1031" w:rsidRDefault="000D1031" w:rsidP="000D1031">
      <w:r>
        <w:rPr>
          <w:rFonts w:hint="eastAsia"/>
        </w:rPr>
        <w:t>アラジン、モナリザ、チャイナピンク、サッポロなど。</w:t>
      </w:r>
    </w:p>
    <w:p w14:paraId="40E3F4A7" w14:textId="77777777" w:rsidR="000D1031" w:rsidRDefault="000D1031" w:rsidP="000D1031"/>
    <w:p w14:paraId="042D7573" w14:textId="77777777" w:rsidR="000D1031" w:rsidRDefault="000D1031" w:rsidP="006A17BC">
      <w:pPr>
        <w:pStyle w:val="2"/>
      </w:pPr>
      <w:r>
        <w:rPr>
          <w:rFonts w:hint="eastAsia"/>
        </w:rPr>
        <w:t>フリンジ咲き</w:t>
      </w:r>
    </w:p>
    <w:p w14:paraId="5EFF7AE4" w14:textId="77777777" w:rsidR="000D1031" w:rsidRDefault="000D1031" w:rsidP="000D1031">
      <w:r>
        <w:rPr>
          <w:rFonts w:hint="eastAsia"/>
        </w:rPr>
        <w:t>花弁の周囲がギザギザで、フリルのようになる。新種が多い。５月上旬に開花する。</w:t>
      </w:r>
    </w:p>
    <w:p w14:paraId="0A1A6CED" w14:textId="77777777" w:rsidR="000D1031" w:rsidRDefault="000D1031" w:rsidP="000D1031">
      <w:r>
        <w:rPr>
          <w:rFonts w:hint="eastAsia"/>
        </w:rPr>
        <w:t>ハミルトン、ジプシーガール、ランバダ、マディソンガーデンなど。</w:t>
      </w:r>
    </w:p>
    <w:p w14:paraId="32D16962" w14:textId="77777777" w:rsidR="000D1031" w:rsidRDefault="000D1031" w:rsidP="00CF0051">
      <w:pPr>
        <w:pStyle w:val="2"/>
      </w:pPr>
      <w:r>
        <w:rPr>
          <w:rFonts w:hint="eastAsia"/>
        </w:rPr>
        <w:lastRenderedPageBreak/>
        <w:t>ビリディフローラ</w:t>
      </w:r>
    </w:p>
    <w:p w14:paraId="26C4B1AA" w14:textId="77777777" w:rsidR="000D1031" w:rsidRDefault="000D1031" w:rsidP="000D1031">
      <w:r>
        <w:rPr>
          <w:rFonts w:hint="eastAsia"/>
        </w:rPr>
        <w:t>一般に、花弁の主脈が緑色の花が咲く。５月上旬に開花する。草丈は</w:t>
      </w:r>
      <w:r>
        <w:t>30ｃｍから50ｃｍのものが多い。</w:t>
      </w:r>
    </w:p>
    <w:p w14:paraId="62E09129" w14:textId="77777777" w:rsidR="000D1031" w:rsidRDefault="000D1031" w:rsidP="000D1031">
      <w:r>
        <w:rPr>
          <w:rFonts w:hint="eastAsia"/>
        </w:rPr>
        <w:t>ハリウッドスター、スプリンググリーンなど。</w:t>
      </w:r>
    </w:p>
    <w:p w14:paraId="5C2DB9E5" w14:textId="77777777" w:rsidR="000D1031" w:rsidRDefault="000D1031" w:rsidP="000D1031"/>
    <w:p w14:paraId="61416486" w14:textId="77777777" w:rsidR="000D1031" w:rsidRDefault="000D1031" w:rsidP="006A17BC">
      <w:pPr>
        <w:pStyle w:val="2"/>
      </w:pPr>
      <w:r>
        <w:rPr>
          <w:rFonts w:hint="eastAsia"/>
        </w:rPr>
        <w:t>パーロット</w:t>
      </w:r>
    </w:p>
    <w:p w14:paraId="24BA5CD2" w14:textId="77777777" w:rsidR="000D1031" w:rsidRDefault="000D1031" w:rsidP="000D1031">
      <w:r>
        <w:rPr>
          <w:rFonts w:hint="eastAsia"/>
        </w:rPr>
        <w:t>シングルレイトの突然変異種で、花弁に切れ込みやねじれが入る。４月下旬から５月</w:t>
      </w:r>
      <w:r>
        <w:rPr>
          <w:rFonts w:hint="eastAsia"/>
        </w:rPr>
        <w:lastRenderedPageBreak/>
        <w:t>上旬に開花する。</w:t>
      </w:r>
    </w:p>
    <w:p w14:paraId="1C87AC99" w14:textId="77777777" w:rsidR="00CF0051" w:rsidRDefault="000D1031" w:rsidP="000D1031">
      <w:r>
        <w:rPr>
          <w:rFonts w:hint="eastAsia"/>
        </w:rPr>
        <w:t>ダイアナロス、ピンクパンサー、ファンタジーなど。</w:t>
      </w:r>
    </w:p>
    <w:p w14:paraId="1BF527ED" w14:textId="77777777" w:rsidR="00CF0051" w:rsidRDefault="00CF0051" w:rsidP="00CF0051">
      <w:pPr>
        <w:jc w:val="center"/>
        <w:sectPr w:rsidR="00CF0051" w:rsidSect="004B7B01">
          <w:type w:val="continuous"/>
          <w:pgSz w:w="11906" w:h="16838"/>
          <w:pgMar w:top="1701" w:right="1701" w:bottom="1701" w:left="1701" w:header="851" w:footer="992" w:gutter="0"/>
          <w:cols w:num="2" w:space="425"/>
          <w:docGrid w:type="linesAndChars" w:linePitch="360"/>
        </w:sectPr>
      </w:pPr>
      <w:r>
        <w:rPr>
          <w:rFonts w:hint="eastAsia"/>
          <w:noProof/>
        </w:rPr>
        <w:drawing>
          <wp:inline distT="0" distB="0" distL="0" distR="0" wp14:anchorId="1F03D730" wp14:editId="716311D2">
            <wp:extent cx="1486080" cy="148608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C900436863[1]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6080" cy="148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09675F" w14:textId="77777777" w:rsidR="000D1031" w:rsidRDefault="000D1031" w:rsidP="000D1031"/>
    <w:p w14:paraId="2ECF6ACC" w14:textId="77777777" w:rsidR="004D3446" w:rsidRDefault="000D1031" w:rsidP="00CF0051">
      <w:pPr>
        <w:pStyle w:val="1"/>
        <w:sectPr w:rsidR="004D3446" w:rsidSect="004B7B01">
          <w:type w:val="continuous"/>
          <w:pgSz w:w="11906" w:h="16838"/>
          <w:pgMar w:top="1701" w:right="1701" w:bottom="1701" w:left="1701" w:header="851" w:footer="992" w:gutter="0"/>
          <w:cols w:space="425"/>
          <w:docGrid w:type="linesAndChars" w:linePitch="360"/>
        </w:sectPr>
      </w:pPr>
      <w:r>
        <w:rPr>
          <w:rFonts w:hint="eastAsia"/>
        </w:rPr>
        <w:t>野生種とその交配種</w:t>
      </w:r>
      <w:r>
        <w:t xml:space="preserve"> </w:t>
      </w:r>
    </w:p>
    <w:p w14:paraId="6640F24B" w14:textId="77777777" w:rsidR="000D1031" w:rsidRDefault="000D1031" w:rsidP="006A17BC">
      <w:pPr>
        <w:pStyle w:val="2"/>
      </w:pPr>
      <w:r>
        <w:rPr>
          <w:rFonts w:hint="eastAsia"/>
        </w:rPr>
        <w:lastRenderedPageBreak/>
        <w:t>カウフマニアナ</w:t>
      </w:r>
    </w:p>
    <w:p w14:paraId="649C0D72" w14:textId="77777777" w:rsidR="000D1031" w:rsidRDefault="000D1031" w:rsidP="000D1031">
      <w:r>
        <w:rPr>
          <w:rFonts w:hint="eastAsia"/>
        </w:rPr>
        <w:t>３月下旬から４月上旬に開花する早咲き種。一般に、草丈が低く、</w:t>
      </w:r>
      <w:r>
        <w:t>20ｃｍ程度のものが多い。</w:t>
      </w:r>
    </w:p>
    <w:p w14:paraId="51BCC553" w14:textId="77777777" w:rsidR="000D1031" w:rsidRDefault="000D1031" w:rsidP="000D1031">
      <w:r>
        <w:rPr>
          <w:rFonts w:hint="eastAsia"/>
        </w:rPr>
        <w:t>ベルリオーズ、ショウウィナー、アンシラなど。</w:t>
      </w:r>
    </w:p>
    <w:p w14:paraId="51EAE51B" w14:textId="77777777" w:rsidR="000D1031" w:rsidRDefault="00CF0051" w:rsidP="00CF0051">
      <w:pPr>
        <w:jc w:val="center"/>
      </w:pPr>
      <w:r>
        <w:rPr>
          <w:noProof/>
        </w:rPr>
        <w:drawing>
          <wp:inline distT="0" distB="0" distL="0" distR="0" wp14:anchorId="63483786" wp14:editId="6486F3BF">
            <wp:extent cx="1035667" cy="11430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C900437443[1].WM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5667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64227D" w14:textId="77777777" w:rsidR="000D1031" w:rsidRDefault="000D1031" w:rsidP="006A17BC">
      <w:pPr>
        <w:pStyle w:val="2"/>
      </w:pPr>
      <w:r>
        <w:rPr>
          <w:rFonts w:hint="eastAsia"/>
        </w:rPr>
        <w:lastRenderedPageBreak/>
        <w:t>フォステリアナ</w:t>
      </w:r>
    </w:p>
    <w:p w14:paraId="0B8BDB8C" w14:textId="77777777" w:rsidR="000D1031" w:rsidRDefault="000D1031" w:rsidP="000D1031">
      <w:r>
        <w:rPr>
          <w:rFonts w:hint="eastAsia"/>
        </w:rPr>
        <w:t>４月上旬に開花する。一般に、花が大きく、病気にかかりにくい。</w:t>
      </w:r>
    </w:p>
    <w:p w14:paraId="0F723DF0" w14:textId="77777777" w:rsidR="000D1031" w:rsidRDefault="000D1031" w:rsidP="000D1031">
      <w:r>
        <w:rPr>
          <w:rFonts w:hint="eastAsia"/>
        </w:rPr>
        <w:t>オレンジエンペラー、スィートハート、ゾンビなど。</w:t>
      </w:r>
    </w:p>
    <w:p w14:paraId="2CBEDCE2" w14:textId="77777777" w:rsidR="000D1031" w:rsidRDefault="000D1031" w:rsidP="000D1031"/>
    <w:p w14:paraId="312C8286" w14:textId="77777777" w:rsidR="000D1031" w:rsidRDefault="000D1031" w:rsidP="006A17BC">
      <w:pPr>
        <w:pStyle w:val="2"/>
      </w:pPr>
      <w:r>
        <w:rPr>
          <w:rFonts w:hint="eastAsia"/>
        </w:rPr>
        <w:t>グレイギー</w:t>
      </w:r>
    </w:p>
    <w:p w14:paraId="13981FE8" w14:textId="77777777" w:rsidR="000D1031" w:rsidRDefault="000D1031" w:rsidP="000D1031">
      <w:r>
        <w:rPr>
          <w:rFonts w:hint="eastAsia"/>
        </w:rPr>
        <w:t>ツートンカラーの品種が多い。４月中旬に開花する。一般に、草丈が低く、</w:t>
      </w:r>
      <w:r>
        <w:t>30ｃｍ程度のものが多い。</w:t>
      </w:r>
    </w:p>
    <w:p w14:paraId="4E0CB6DC" w14:textId="77777777" w:rsidR="000D1031" w:rsidRDefault="000D1031" w:rsidP="000D1031">
      <w:r>
        <w:rPr>
          <w:rFonts w:hint="eastAsia"/>
        </w:rPr>
        <w:t>オリエンタルビューティー、ピノキオ、ケープコッドなど。</w:t>
      </w:r>
    </w:p>
    <w:p w14:paraId="58CFFCDF" w14:textId="77777777" w:rsidR="004D3446" w:rsidRDefault="004D3446" w:rsidP="000D1031">
      <w:pPr>
        <w:sectPr w:rsidR="004D3446" w:rsidSect="004B7B01">
          <w:type w:val="continuous"/>
          <w:pgSz w:w="11906" w:h="16838"/>
          <w:pgMar w:top="1701" w:right="1701" w:bottom="1701" w:left="1701" w:header="851" w:footer="992" w:gutter="0"/>
          <w:cols w:num="2" w:space="425"/>
          <w:docGrid w:type="linesAndChars" w:linePitch="360"/>
        </w:sectPr>
      </w:pPr>
    </w:p>
    <w:p w14:paraId="3E24E6E1" w14:textId="77777777" w:rsidR="000D1031" w:rsidRDefault="000D1031" w:rsidP="000D1031">
      <w:pPr>
        <w:pStyle w:val="1"/>
      </w:pPr>
      <w:r>
        <w:rPr>
          <w:rFonts w:hint="eastAsia"/>
        </w:rPr>
        <w:lastRenderedPageBreak/>
        <w:t>価格表</w:t>
      </w:r>
    </w:p>
    <w:tbl>
      <w:tblPr>
        <w:tblStyle w:val="a7"/>
        <w:tblW w:w="0" w:type="auto"/>
        <w:tblInd w:w="420" w:type="dxa"/>
        <w:tblLook w:val="04A0" w:firstRow="1" w:lastRow="0" w:firstColumn="1" w:lastColumn="0" w:noHBand="0" w:noVBand="1"/>
      </w:tblPr>
      <w:tblGrid>
        <w:gridCol w:w="1446"/>
        <w:gridCol w:w="3546"/>
        <w:gridCol w:w="1026"/>
        <w:gridCol w:w="1656"/>
      </w:tblGrid>
      <w:tr w:rsidR="004D3446" w:rsidRPr="004D3446" w14:paraId="626E3D64" w14:textId="77777777" w:rsidTr="004B7B01">
        <w:trPr>
          <w:trHeight w:hRule="exact" w:val="340"/>
        </w:trPr>
        <w:tc>
          <w:tcPr>
            <w:tcW w:w="1446" w:type="dxa"/>
          </w:tcPr>
          <w:p w14:paraId="28BA26D9" w14:textId="77777777" w:rsidR="004D3446" w:rsidRPr="004D3446" w:rsidRDefault="004D3446" w:rsidP="004B7B01">
            <w:pPr>
              <w:jc w:val="center"/>
            </w:pPr>
            <w:r w:rsidRPr="004D3446">
              <w:rPr>
                <w:rFonts w:hint="eastAsia"/>
              </w:rPr>
              <w:t>商品コード</w:t>
            </w:r>
          </w:p>
        </w:tc>
        <w:tc>
          <w:tcPr>
            <w:tcW w:w="3546" w:type="dxa"/>
          </w:tcPr>
          <w:p w14:paraId="087115E6" w14:textId="77777777" w:rsidR="004D3446" w:rsidRPr="004D3446" w:rsidRDefault="004D3446" w:rsidP="004B7B01">
            <w:pPr>
              <w:jc w:val="center"/>
            </w:pPr>
            <w:r w:rsidRPr="004D3446">
              <w:t>商品名</w:t>
            </w:r>
          </w:p>
        </w:tc>
        <w:tc>
          <w:tcPr>
            <w:tcW w:w="1026" w:type="dxa"/>
          </w:tcPr>
          <w:p w14:paraId="7561BB78" w14:textId="77777777" w:rsidR="004D3446" w:rsidRPr="004D3446" w:rsidRDefault="004D3446" w:rsidP="004B7B01">
            <w:pPr>
              <w:jc w:val="center"/>
            </w:pPr>
            <w:r w:rsidRPr="004D3446">
              <w:t>数量</w:t>
            </w:r>
          </w:p>
        </w:tc>
        <w:tc>
          <w:tcPr>
            <w:tcW w:w="1656" w:type="dxa"/>
          </w:tcPr>
          <w:p w14:paraId="4161DD29" w14:textId="77777777" w:rsidR="004D3446" w:rsidRPr="004D3446" w:rsidRDefault="004D3446" w:rsidP="004B7B01">
            <w:pPr>
              <w:jc w:val="center"/>
            </w:pPr>
            <w:r w:rsidRPr="004D3446">
              <w:t>価格</w:t>
            </w:r>
          </w:p>
        </w:tc>
      </w:tr>
      <w:tr w:rsidR="004D3446" w:rsidRPr="004D3446" w14:paraId="70CA5CF6" w14:textId="77777777" w:rsidTr="004B7B01">
        <w:trPr>
          <w:trHeight w:hRule="exact" w:val="340"/>
        </w:trPr>
        <w:tc>
          <w:tcPr>
            <w:tcW w:w="1446" w:type="dxa"/>
          </w:tcPr>
          <w:p w14:paraId="3A361AD1" w14:textId="77777777" w:rsidR="004D3446" w:rsidRPr="004D3446" w:rsidRDefault="004D3446" w:rsidP="004B7B01">
            <w:r w:rsidRPr="004D3446">
              <w:t>A110-1511</w:t>
            </w:r>
          </w:p>
        </w:tc>
        <w:tc>
          <w:tcPr>
            <w:tcW w:w="3546" w:type="dxa"/>
          </w:tcPr>
          <w:p w14:paraId="48AF9692" w14:textId="77777777" w:rsidR="004D3446" w:rsidRPr="004D3446" w:rsidRDefault="004D3446" w:rsidP="004B7B01">
            <w:r w:rsidRPr="004D3446">
              <w:t>早咲きチューリップ球根セット</w:t>
            </w:r>
          </w:p>
        </w:tc>
        <w:tc>
          <w:tcPr>
            <w:tcW w:w="1026" w:type="dxa"/>
          </w:tcPr>
          <w:p w14:paraId="1330464B" w14:textId="77777777" w:rsidR="004D3446" w:rsidRPr="004D3446" w:rsidRDefault="004D3446" w:rsidP="004B7B01">
            <w:pPr>
              <w:jc w:val="right"/>
            </w:pPr>
            <w:r w:rsidRPr="004D3446">
              <w:t>２５球</w:t>
            </w:r>
          </w:p>
        </w:tc>
        <w:tc>
          <w:tcPr>
            <w:tcW w:w="1656" w:type="dxa"/>
          </w:tcPr>
          <w:p w14:paraId="3E056A43" w14:textId="77777777" w:rsidR="004D3446" w:rsidRPr="004D3446" w:rsidRDefault="004D3446" w:rsidP="004B7B01">
            <w:pPr>
              <w:jc w:val="right"/>
            </w:pPr>
            <w:r w:rsidRPr="004D3446">
              <w:t>１，５００円</w:t>
            </w:r>
          </w:p>
        </w:tc>
      </w:tr>
      <w:tr w:rsidR="004D3446" w:rsidRPr="004D3446" w14:paraId="473A401E" w14:textId="77777777" w:rsidTr="004B7B01">
        <w:trPr>
          <w:trHeight w:hRule="exact" w:val="340"/>
        </w:trPr>
        <w:tc>
          <w:tcPr>
            <w:tcW w:w="1446" w:type="dxa"/>
          </w:tcPr>
          <w:p w14:paraId="1E5D344B" w14:textId="77777777" w:rsidR="004D3446" w:rsidRPr="004D3446" w:rsidRDefault="004D3446" w:rsidP="004B7B01">
            <w:r w:rsidRPr="004D3446">
              <w:t>A110-1512</w:t>
            </w:r>
          </w:p>
        </w:tc>
        <w:tc>
          <w:tcPr>
            <w:tcW w:w="3546" w:type="dxa"/>
          </w:tcPr>
          <w:p w14:paraId="78ABDC83" w14:textId="77777777" w:rsidR="004D3446" w:rsidRPr="004D3446" w:rsidRDefault="004D3446" w:rsidP="004B7B01">
            <w:r w:rsidRPr="004D3446">
              <w:t>中生咲きチューリップ球根セット</w:t>
            </w:r>
          </w:p>
        </w:tc>
        <w:tc>
          <w:tcPr>
            <w:tcW w:w="1026" w:type="dxa"/>
          </w:tcPr>
          <w:p w14:paraId="7437816D" w14:textId="77777777" w:rsidR="004D3446" w:rsidRPr="004D3446" w:rsidRDefault="004D3446" w:rsidP="004B7B01">
            <w:pPr>
              <w:jc w:val="right"/>
            </w:pPr>
            <w:r w:rsidRPr="004D3446">
              <w:t>２５球</w:t>
            </w:r>
          </w:p>
        </w:tc>
        <w:tc>
          <w:tcPr>
            <w:tcW w:w="1656" w:type="dxa"/>
          </w:tcPr>
          <w:p w14:paraId="106D2BE9" w14:textId="77777777" w:rsidR="004D3446" w:rsidRPr="004D3446" w:rsidRDefault="004D3446" w:rsidP="004B7B01">
            <w:pPr>
              <w:jc w:val="right"/>
            </w:pPr>
            <w:r w:rsidRPr="004D3446">
              <w:t>１，５００円</w:t>
            </w:r>
          </w:p>
        </w:tc>
      </w:tr>
      <w:tr w:rsidR="004D3446" w:rsidRPr="004D3446" w14:paraId="4D35C2F6" w14:textId="77777777" w:rsidTr="004B7B01">
        <w:trPr>
          <w:trHeight w:hRule="exact" w:val="340"/>
        </w:trPr>
        <w:tc>
          <w:tcPr>
            <w:tcW w:w="1446" w:type="dxa"/>
          </w:tcPr>
          <w:p w14:paraId="20BA9AC3" w14:textId="77777777" w:rsidR="004D3446" w:rsidRPr="004D3446" w:rsidRDefault="004D3446" w:rsidP="004B7B01">
            <w:r w:rsidRPr="004D3446">
              <w:t>A110-1513</w:t>
            </w:r>
          </w:p>
        </w:tc>
        <w:tc>
          <w:tcPr>
            <w:tcW w:w="3546" w:type="dxa"/>
          </w:tcPr>
          <w:p w14:paraId="31CFF8D7" w14:textId="77777777" w:rsidR="004D3446" w:rsidRPr="004D3446" w:rsidRDefault="004D3446" w:rsidP="004B7B01">
            <w:r w:rsidRPr="004D3446">
              <w:t>晩生咲きチューリップ球根セット</w:t>
            </w:r>
          </w:p>
        </w:tc>
        <w:tc>
          <w:tcPr>
            <w:tcW w:w="1026" w:type="dxa"/>
          </w:tcPr>
          <w:p w14:paraId="128A2D52" w14:textId="77777777" w:rsidR="004D3446" w:rsidRPr="004D3446" w:rsidRDefault="004D3446" w:rsidP="004B7B01">
            <w:pPr>
              <w:jc w:val="right"/>
            </w:pPr>
            <w:r w:rsidRPr="004D3446">
              <w:t>２５球</w:t>
            </w:r>
          </w:p>
        </w:tc>
        <w:tc>
          <w:tcPr>
            <w:tcW w:w="1656" w:type="dxa"/>
          </w:tcPr>
          <w:p w14:paraId="59F954C4" w14:textId="77777777" w:rsidR="004D3446" w:rsidRPr="004D3446" w:rsidRDefault="004D3446" w:rsidP="004B7B01">
            <w:pPr>
              <w:jc w:val="right"/>
            </w:pPr>
            <w:r w:rsidRPr="004D3446">
              <w:t>１，５００円</w:t>
            </w:r>
          </w:p>
        </w:tc>
      </w:tr>
      <w:tr w:rsidR="004D3446" w:rsidRPr="004D3446" w14:paraId="6EFB91AA" w14:textId="77777777" w:rsidTr="004B7B01">
        <w:trPr>
          <w:trHeight w:hRule="exact" w:val="340"/>
        </w:trPr>
        <w:tc>
          <w:tcPr>
            <w:tcW w:w="1446" w:type="dxa"/>
          </w:tcPr>
          <w:p w14:paraId="22853674" w14:textId="77777777" w:rsidR="004D3446" w:rsidRPr="004D3446" w:rsidRDefault="004D3446" w:rsidP="004B7B01">
            <w:r w:rsidRPr="004D3446">
              <w:t>A110-1514</w:t>
            </w:r>
          </w:p>
        </w:tc>
        <w:tc>
          <w:tcPr>
            <w:tcW w:w="3546" w:type="dxa"/>
          </w:tcPr>
          <w:p w14:paraId="6B86C6DF" w14:textId="77777777" w:rsidR="004D3446" w:rsidRPr="004D3446" w:rsidRDefault="004D3446" w:rsidP="004B7B01">
            <w:r w:rsidRPr="004D3446">
              <w:t>原種チューリップ球根セット</w:t>
            </w:r>
          </w:p>
        </w:tc>
        <w:tc>
          <w:tcPr>
            <w:tcW w:w="1026" w:type="dxa"/>
          </w:tcPr>
          <w:p w14:paraId="2C8844D6" w14:textId="77777777" w:rsidR="004D3446" w:rsidRPr="004D3446" w:rsidRDefault="004D3446" w:rsidP="004B7B01">
            <w:pPr>
              <w:jc w:val="right"/>
            </w:pPr>
            <w:r w:rsidRPr="004D3446">
              <w:t>２０球</w:t>
            </w:r>
          </w:p>
        </w:tc>
        <w:tc>
          <w:tcPr>
            <w:tcW w:w="1656" w:type="dxa"/>
          </w:tcPr>
          <w:p w14:paraId="02C587E8" w14:textId="77777777" w:rsidR="004D3446" w:rsidRPr="004D3446" w:rsidRDefault="004D3446" w:rsidP="004B7B01">
            <w:pPr>
              <w:jc w:val="right"/>
            </w:pPr>
            <w:r w:rsidRPr="004D3446">
              <w:t>１，６００円</w:t>
            </w:r>
          </w:p>
        </w:tc>
      </w:tr>
    </w:tbl>
    <w:p w14:paraId="4410246A" w14:textId="77777777" w:rsidR="000D1031" w:rsidRDefault="000D1031" w:rsidP="000D1031"/>
    <w:p w14:paraId="3A51D871" w14:textId="77777777" w:rsidR="000D1031" w:rsidRDefault="000D1031" w:rsidP="000D1031">
      <w:r>
        <w:rPr>
          <w:rFonts w:hint="eastAsia"/>
        </w:rPr>
        <w:t>お申し込みは下記まで…</w:t>
      </w:r>
      <w:bookmarkStart w:id="0" w:name="_GoBack"/>
      <w:bookmarkEnd w:id="0"/>
    </w:p>
    <w:p w14:paraId="70E92A09" w14:textId="77777777" w:rsidR="00CF0051" w:rsidRDefault="00CF0051" w:rsidP="004B7B01">
      <w:pPr>
        <w:ind w:leftChars="700" w:left="1470"/>
        <w:rPr>
          <w:rFonts w:ascii="HG丸ｺﾞｼｯｸM-PRO" w:eastAsia="HG丸ｺﾞｼｯｸM-PRO" w:hAnsi="HG丸ｺﾞｼｯｸM-PRO"/>
          <w:sz w:val="48"/>
          <w:szCs w:val="48"/>
          <w:shd w:val="clear" w:color="auto" w:fill="FF6699"/>
        </w:rPr>
      </w:pPr>
      <w:r w:rsidRPr="00D105A0">
        <w:rPr>
          <w:rFonts w:ascii="HG丸ｺﾞｼｯｸM-PRO" w:eastAsia="HG丸ｺﾞｼｯｸM-PRO" w:hAnsi="HG丸ｺﾞｼｯｸM-PRO" w:hint="eastAsia"/>
          <w:sz w:val="24"/>
          <w:szCs w:val="24"/>
          <w:shd w:val="clear" w:color="auto" w:fill="FF6699"/>
        </w:rPr>
        <w:t>ガーデニングとグリーンの</w:t>
      </w:r>
      <w:r w:rsidRPr="00D105A0">
        <w:rPr>
          <w:rFonts w:ascii="HG丸ｺﾞｼｯｸM-PRO" w:eastAsia="HG丸ｺﾞｼｯｸM-PRO" w:hAnsi="HG丸ｺﾞｼｯｸM-PRO" w:hint="eastAsia"/>
          <w:sz w:val="48"/>
          <w:szCs w:val="48"/>
          <w:shd w:val="clear" w:color="auto" w:fill="FF6699"/>
        </w:rPr>
        <w:t>NATURAL</w:t>
      </w:r>
    </w:p>
    <w:p w14:paraId="3BFE83F2" w14:textId="77777777" w:rsidR="00F13DEB" w:rsidRPr="006A17BC" w:rsidRDefault="00CF0051" w:rsidP="004B7B01">
      <w:pPr>
        <w:ind w:leftChars="700" w:left="1470"/>
        <w:rPr>
          <w:rFonts w:ascii="HG丸ｺﾞｼｯｸM-PRO" w:eastAsia="HG丸ｺﾞｼｯｸM-PRO" w:hAnsi="HG丸ｺﾞｼｯｸM-PRO"/>
        </w:rPr>
      </w:pPr>
      <w:r w:rsidRPr="00D105A0">
        <w:rPr>
          <w:rFonts w:ascii="HG丸ｺﾞｼｯｸM-PRO" w:eastAsia="HG丸ｺﾞｼｯｸM-PRO" w:hAnsi="HG丸ｺﾞｼｯｸM-PRO" w:hint="eastAsia"/>
        </w:rPr>
        <w:t>フリーダイアル：0120－××××－××××</w:t>
      </w:r>
    </w:p>
    <w:sectPr w:rsidR="00F13DEB" w:rsidRPr="006A17BC" w:rsidSect="004B7B01">
      <w:type w:val="continuous"/>
      <w:pgSz w:w="11906" w:h="16838" w:code="9"/>
      <w:pgMar w:top="1701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44C03C" w14:textId="77777777" w:rsidR="009A6350" w:rsidRDefault="009A6350" w:rsidP="000D1031">
      <w:r>
        <w:separator/>
      </w:r>
    </w:p>
  </w:endnote>
  <w:endnote w:type="continuationSeparator" w:id="0">
    <w:p w14:paraId="5F3DAAF5" w14:textId="77777777" w:rsidR="009A6350" w:rsidRDefault="009A6350" w:rsidP="000D1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A76A78" w14:textId="77777777" w:rsidR="009A6350" w:rsidRDefault="009A6350" w:rsidP="000D1031">
      <w:r>
        <w:separator/>
      </w:r>
    </w:p>
  </w:footnote>
  <w:footnote w:type="continuationSeparator" w:id="0">
    <w:p w14:paraId="7B473EA4" w14:textId="77777777" w:rsidR="009A6350" w:rsidRDefault="009A6350" w:rsidP="000D10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BA141" w14:textId="77777777" w:rsidR="000D1031" w:rsidRPr="00AB724F" w:rsidRDefault="000D1031" w:rsidP="000D1031">
    <w:pPr>
      <w:pStyle w:val="a3"/>
      <w:jc w:val="right"/>
      <w:rPr>
        <w:rFonts w:ascii="ＭＳ 明朝" w:eastAsia="ＭＳ 明朝" w:hAnsi="ＭＳ 明朝"/>
        <w:color w:val="FF0066"/>
      </w:rPr>
    </w:pPr>
    <w:r w:rsidRPr="00AB724F">
      <w:rPr>
        <w:rFonts w:ascii="ＭＳ 明朝" w:eastAsia="ＭＳ 明朝" w:hAnsi="ＭＳ 明朝" w:hint="eastAsia"/>
        <w:color w:val="FF0066"/>
      </w:rPr>
      <w:t>ガーデニングとグリーンのNATURAL</w:t>
    </w:r>
  </w:p>
  <w:p w14:paraId="3C663532" w14:textId="77777777" w:rsidR="000D1031" w:rsidRPr="000D1031" w:rsidRDefault="000D103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31"/>
    <w:rsid w:val="000D1031"/>
    <w:rsid w:val="0018178A"/>
    <w:rsid w:val="004B7B01"/>
    <w:rsid w:val="004D3446"/>
    <w:rsid w:val="006A17BC"/>
    <w:rsid w:val="009A6350"/>
    <w:rsid w:val="00CF0051"/>
    <w:rsid w:val="00F13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C076AC"/>
  <w15:chartTrackingRefBased/>
  <w15:docId w15:val="{34225808-E99F-4704-9038-49B6DC10D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6A17BC"/>
    <w:pPr>
      <w:keepNext/>
      <w:outlineLvl w:val="1"/>
    </w:pPr>
    <w:rPr>
      <w:rFonts w:asciiTheme="majorHAnsi" w:eastAsia="HGP創英角ﾎﾟｯﾌﾟ体" w:hAnsiTheme="majorHAnsi" w:cstheme="majorBidi"/>
      <w:color w:val="009999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a"/>
    <w:qFormat/>
    <w:rsid w:val="000D1031"/>
    <w:rPr>
      <w:rFonts w:eastAsia="HGP創英角ﾎﾟｯﾌﾟ体"/>
      <w:color w:val="FF2F74"/>
      <w:sz w:val="28"/>
    </w:rPr>
  </w:style>
  <w:style w:type="paragraph" w:styleId="a3">
    <w:name w:val="header"/>
    <w:basedOn w:val="a"/>
    <w:link w:val="a4"/>
    <w:uiPriority w:val="99"/>
    <w:unhideWhenUsed/>
    <w:rsid w:val="000D10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D1031"/>
  </w:style>
  <w:style w:type="paragraph" w:styleId="a5">
    <w:name w:val="footer"/>
    <w:basedOn w:val="a"/>
    <w:link w:val="a6"/>
    <w:uiPriority w:val="99"/>
    <w:unhideWhenUsed/>
    <w:rsid w:val="000D10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D1031"/>
  </w:style>
  <w:style w:type="character" w:customStyle="1" w:styleId="20">
    <w:name w:val="見出し 2 (文字)"/>
    <w:basedOn w:val="a0"/>
    <w:link w:val="2"/>
    <w:uiPriority w:val="9"/>
    <w:rsid w:val="006A17BC"/>
    <w:rPr>
      <w:rFonts w:asciiTheme="majorHAnsi" w:eastAsia="HGP創英角ﾎﾟｯﾌﾟ体" w:hAnsiTheme="majorHAnsi" w:cstheme="majorBidi"/>
      <w:color w:val="009999"/>
      <w:sz w:val="24"/>
    </w:rPr>
  </w:style>
  <w:style w:type="table" w:styleId="a7">
    <w:name w:val="Table Grid"/>
    <w:basedOn w:val="a1"/>
    <w:uiPriority w:val="39"/>
    <w:rsid w:val="004D3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CF0051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CF0051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CF0051"/>
  </w:style>
  <w:style w:type="paragraph" w:styleId="ab">
    <w:name w:val="annotation subject"/>
    <w:basedOn w:val="a9"/>
    <w:next w:val="a9"/>
    <w:link w:val="ac"/>
    <w:uiPriority w:val="99"/>
    <w:semiHidden/>
    <w:unhideWhenUsed/>
    <w:rsid w:val="00CF0051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CF0051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CF00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005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株式会社ワークアカデミー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noa出版</dc:creator>
  <cp:keywords/>
  <dc:description/>
  <cp:lastModifiedBy>noa出版</cp:lastModifiedBy>
  <cp:revision>2</cp:revision>
  <dcterms:created xsi:type="dcterms:W3CDTF">2015-11-27T06:49:00Z</dcterms:created>
  <dcterms:modified xsi:type="dcterms:W3CDTF">2015-11-28T10:52:00Z</dcterms:modified>
</cp:coreProperties>
</file>